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57231B26"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15564F">
        <w:rPr>
          <w:rFonts w:ascii="Book Antiqua" w:eastAsia="Times New Roman" w:hAnsi="Book Antiqua" w:cstheme="minorHAnsi"/>
          <w:b/>
          <w:bCs/>
          <w:color w:val="C00000"/>
          <w:sz w:val="24"/>
          <w:szCs w:val="24"/>
          <w:lang w:bidi="ar-SA"/>
        </w:rPr>
        <w:t>Attachment</w:t>
      </w:r>
      <w:r w:rsidR="00EA499A" w:rsidRPr="0015564F">
        <w:rPr>
          <w:rFonts w:ascii="Book Antiqua" w:eastAsia="Times New Roman" w:hAnsi="Book Antiqua" w:cstheme="minorHAnsi"/>
          <w:b/>
          <w:bCs/>
          <w:color w:val="C00000"/>
          <w:sz w:val="24"/>
          <w:szCs w:val="24"/>
          <w:lang w:bidi="ar-SA"/>
        </w:rPr>
        <w:t>-</w:t>
      </w:r>
      <w:r w:rsidR="0096079E" w:rsidRPr="0015564F">
        <w:rPr>
          <w:rFonts w:ascii="Book Antiqua" w:eastAsia="Times New Roman" w:hAnsi="Book Antiqua" w:cstheme="minorHAnsi"/>
          <w:b/>
          <w:bCs/>
          <w:color w:val="C00000"/>
          <w:sz w:val="24"/>
          <w:szCs w:val="24"/>
          <w:lang w:bidi="ar-SA"/>
        </w:rPr>
        <w:t>24</w:t>
      </w:r>
      <w:r w:rsidR="00B17285" w:rsidRPr="00422D21">
        <w:rPr>
          <w:rFonts w:ascii="Book Antiqua" w:eastAsia="Times New Roman" w:hAnsi="Book Antiqua" w:cstheme="minorHAnsi"/>
          <w:sz w:val="24"/>
          <w:szCs w:val="24"/>
          <w:lang w:bidi="ar-SA"/>
        </w:rPr>
        <w:t xml:space="preserve">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The minimum decrement, which a bidder can offer during e-RA, shall be intimated to all the successful bidders alongwith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any  higher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atleast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lastRenderedPageBreak/>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5564F">
      <w:headerReference w:type="even" r:id="rId8"/>
      <w:headerReference w:type="default" r:id="rId9"/>
      <w:footerReference w:type="even" r:id="rId10"/>
      <w:footerReference w:type="default" r:id="rId11"/>
      <w:headerReference w:type="first" r:id="rId12"/>
      <w:footerReference w:type="first" r:id="rId13"/>
      <w:pgSz w:w="11906" w:h="16838" w:code="9"/>
      <w:pgMar w:top="1134" w:right="1440" w:bottom="1440" w:left="1440" w:header="567"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52815" w14:textId="77777777" w:rsidR="00C02430" w:rsidRDefault="00C02430" w:rsidP="005C1719">
      <w:pPr>
        <w:spacing w:after="0" w:line="240" w:lineRule="auto"/>
      </w:pPr>
      <w:r>
        <w:separator/>
      </w:r>
    </w:p>
  </w:endnote>
  <w:endnote w:type="continuationSeparator" w:id="0">
    <w:p w14:paraId="77DF7C12" w14:textId="77777777" w:rsidR="00C02430" w:rsidRDefault="00C0243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85DD3" w14:textId="77777777" w:rsidR="00692019" w:rsidRDefault="006920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E941" w14:textId="77777777" w:rsidR="00692019" w:rsidRDefault="00692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33882" w14:textId="77777777" w:rsidR="00C02430" w:rsidRDefault="00C02430" w:rsidP="005C1719">
      <w:pPr>
        <w:spacing w:after="0" w:line="240" w:lineRule="auto"/>
      </w:pPr>
      <w:r>
        <w:separator/>
      </w:r>
    </w:p>
  </w:footnote>
  <w:footnote w:type="continuationSeparator" w:id="0">
    <w:p w14:paraId="4529C7DD" w14:textId="77777777" w:rsidR="00C02430" w:rsidRDefault="00C0243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54953" w14:textId="77777777" w:rsidR="00692019" w:rsidRDefault="006920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0CF4FA8F" w:rsidR="00EA499A" w:rsidRPr="0015564F" w:rsidRDefault="00EA499A" w:rsidP="0015564F">
    <w:pPr>
      <w:pStyle w:val="Header"/>
      <w:tabs>
        <w:tab w:val="left" w:pos="9251"/>
      </w:tabs>
      <w:jc w:val="right"/>
      <w:rPr>
        <w:rFonts w:ascii="Book Antiqua" w:hAnsi="Book Antiqua"/>
        <w:b/>
        <w:bCs/>
        <w:lang w:val="en-IN"/>
      </w:rPr>
    </w:pPr>
    <w:r w:rsidRPr="0015564F">
      <w:rPr>
        <w:rFonts w:ascii="Book Antiqua" w:hAnsi="Book Antiqua"/>
        <w:b/>
        <w:bCs/>
        <w:lang w:val="en-IN"/>
      </w:rPr>
      <w:t>Annexure-</w:t>
    </w:r>
    <w:r w:rsidR="001962BF">
      <w:rPr>
        <w:rFonts w:ascii="Book Antiqua" w:hAnsi="Book Antiqua"/>
        <w:b/>
        <w:bCs/>
        <w:lang w:val="en-IN"/>
      </w:rPr>
      <w:t>D</w:t>
    </w:r>
    <w:r w:rsidRPr="0015564F">
      <w:rPr>
        <w:rFonts w:ascii="Book Antiqua" w:hAnsi="Book Antiqua"/>
        <w:b/>
        <w:bCs/>
        <w:lang w:val="en-IN"/>
      </w:rPr>
      <w:t xml:space="preserve"> (BDS)</w:t>
    </w:r>
    <w:r w:rsidR="00B33274" w:rsidRPr="0015564F">
      <w:rPr>
        <w:rFonts w:ascii="Book Antiqua" w:hAnsi="Book Antiqua"/>
        <w:b/>
        <w:bCs/>
        <w:lang w:val="en-IN"/>
      </w:rPr>
      <w:t xml:space="preserve"> - PRANIT</w:t>
    </w:r>
  </w:p>
  <w:p w14:paraId="601188CE" w14:textId="77777777" w:rsidR="004B4F6F" w:rsidRPr="006D079B" w:rsidRDefault="004B4F6F" w:rsidP="0015564F">
    <w:pPr>
      <w:pStyle w:val="Header"/>
      <w:tabs>
        <w:tab w:val="left" w:pos="9251"/>
      </w:tabs>
      <w:jc w:val="right"/>
      <w:rPr>
        <w:rFonts w:ascii="Book Antiqua" w:hAnsi="Book Antiqua"/>
        <w:lang w:val="en-IN"/>
      </w:rPr>
    </w:pPr>
  </w:p>
  <w:p w14:paraId="5CB86A08" w14:textId="43B038CE" w:rsidR="001962BF" w:rsidRDefault="006040B5" w:rsidP="001962BF">
    <w:pPr>
      <w:spacing w:after="0" w:line="240" w:lineRule="auto"/>
      <w:ind w:right="-330"/>
      <w:jc w:val="both"/>
      <w:rPr>
        <w:rFonts w:ascii="Book Antiqua" w:hAnsi="Book Antiqua"/>
        <w:bCs/>
        <w:szCs w:val="22"/>
        <w:lang w:eastAsia="en-IN"/>
      </w:rPr>
    </w:pPr>
    <w:r>
      <w:rPr>
        <w:rFonts w:ascii="Book Antiqua" w:hAnsi="Book Antiqua"/>
        <w:b/>
        <w:szCs w:val="28"/>
        <w:u w:val="single"/>
      </w:rPr>
      <w:t>Package Name:</w:t>
    </w:r>
    <w:r w:rsidR="0010615F" w:rsidRPr="0010615F">
      <w:rPr>
        <w:rFonts w:ascii="Book Antiqua" w:eastAsia="Calibri" w:hAnsi="Book Antiqua"/>
        <w:b/>
        <w:bCs/>
        <w:szCs w:val="22"/>
      </w:rPr>
      <w:t xml:space="preserve"> </w:t>
    </w:r>
    <w:r w:rsidR="001962BF" w:rsidRPr="0042395B">
      <w:rPr>
        <w:rFonts w:ascii="Book Antiqua" w:hAnsi="Book Antiqua"/>
        <w:b/>
        <w:bCs/>
        <w:szCs w:val="22"/>
        <w:lang w:eastAsia="en-IN"/>
      </w:rPr>
      <w:t>Package-OM3: Procurement of OTN &amp; DWDM Equipment for Strategic Customer and other business &amp; Network requirement.</w:t>
    </w:r>
    <w:r w:rsidR="001962BF">
      <w:rPr>
        <w:rFonts w:ascii="Book Antiqua" w:hAnsi="Book Antiqua"/>
        <w:bCs/>
        <w:szCs w:val="22"/>
        <w:lang w:eastAsia="en-IN"/>
      </w:rPr>
      <w:t xml:space="preserve"> </w:t>
    </w:r>
  </w:p>
  <w:p w14:paraId="29C89950" w14:textId="4F351D41" w:rsidR="001962BF" w:rsidRDefault="001962BF" w:rsidP="001962BF">
    <w:pPr>
      <w:spacing w:after="0" w:line="240" w:lineRule="auto"/>
      <w:ind w:right="-330"/>
      <w:jc w:val="both"/>
      <w:rPr>
        <w:rFonts w:ascii="Book Antiqua" w:hAnsi="Book Antiqua"/>
        <w:b/>
        <w:bCs/>
        <w:szCs w:val="22"/>
        <w:lang w:eastAsia="en-IN"/>
      </w:rPr>
    </w:pPr>
    <w:r w:rsidRPr="00815D3D">
      <w:rPr>
        <w:rFonts w:ascii="Book Antiqua" w:hAnsi="Book Antiqua"/>
        <w:b/>
        <w:bCs/>
        <w:szCs w:val="22"/>
        <w:lang w:eastAsia="en-IN"/>
      </w:rPr>
      <w:t xml:space="preserve">Spec. No.: </w:t>
    </w:r>
    <w:r w:rsidR="00692019" w:rsidRPr="00692019">
      <w:rPr>
        <w:rFonts w:ascii="Book Antiqua" w:hAnsi="Book Antiqua"/>
        <w:b/>
        <w:bCs/>
        <w:szCs w:val="22"/>
        <w:lang w:eastAsia="en-IN"/>
      </w:rPr>
      <w:t>CC/NT/W-TELE/DOM/A01/26/04892</w:t>
    </w:r>
  </w:p>
  <w:p w14:paraId="0828D5DA" w14:textId="0FAE54D4" w:rsidR="0015564F" w:rsidRPr="0015564F" w:rsidRDefault="0015564F" w:rsidP="0015564F">
    <w:pPr>
      <w:spacing w:after="0" w:line="240" w:lineRule="auto"/>
      <w:ind w:right="-46"/>
      <w:jc w:val="both"/>
      <w:rPr>
        <w:rFonts w:ascii="Book Antiqua" w:hAnsi="Book Antiqua"/>
        <w:b/>
        <w:bCs/>
        <w:szCs w:val="22"/>
        <w:lang w:eastAsia="en-IN"/>
      </w:rPr>
    </w:pPr>
  </w:p>
  <w:p w14:paraId="5D3F29FC" w14:textId="21A0C7D7" w:rsidR="005C1719" w:rsidRPr="008209A3" w:rsidRDefault="005C1719" w:rsidP="0015564F">
    <w:pPr>
      <w:spacing w:after="0" w:line="240" w:lineRule="auto"/>
      <w:jc w:val="both"/>
      <w:rPr>
        <w:rFonts w:ascii="Book Antiqua" w:hAnsi="Book Antiqua"/>
        <w:bCs/>
        <w:szCs w:val="22"/>
        <w:lang w:eastAsia="en-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AFF86" w14:textId="77777777" w:rsidR="00692019" w:rsidRDefault="00692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1840B18A"/>
    <w:lvl w:ilvl="0" w:tplc="6AD4E3BC">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65186206">
    <w:abstractNumId w:val="6"/>
  </w:num>
  <w:num w:numId="2" w16cid:durableId="1346401239">
    <w:abstractNumId w:val="0"/>
  </w:num>
  <w:num w:numId="3" w16cid:durableId="2137554744">
    <w:abstractNumId w:val="5"/>
  </w:num>
  <w:num w:numId="4" w16cid:durableId="1795364219">
    <w:abstractNumId w:val="7"/>
  </w:num>
  <w:num w:numId="5" w16cid:durableId="1843660472">
    <w:abstractNumId w:val="8"/>
  </w:num>
  <w:num w:numId="6" w16cid:durableId="1902713325">
    <w:abstractNumId w:val="1"/>
  </w:num>
  <w:num w:numId="7" w16cid:durableId="470053352">
    <w:abstractNumId w:val="4"/>
  </w:num>
  <w:num w:numId="8" w16cid:durableId="1460103552">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270349">
    <w:abstractNumId w:val="3"/>
  </w:num>
  <w:num w:numId="10" w16cid:durableId="617763051">
    <w:abstractNumId w:val="9"/>
  </w:num>
  <w:num w:numId="11" w16cid:durableId="1100370503">
    <w:abstractNumId w:val="2"/>
  </w:num>
  <w:num w:numId="12" w16cid:durableId="1440905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87580"/>
    <w:rsid w:val="000A37E4"/>
    <w:rsid w:val="000C2008"/>
    <w:rsid w:val="000C76A2"/>
    <w:rsid w:val="000D00BE"/>
    <w:rsid w:val="000E0C19"/>
    <w:rsid w:val="000E121F"/>
    <w:rsid w:val="000E14D0"/>
    <w:rsid w:val="0010615F"/>
    <w:rsid w:val="00114FEB"/>
    <w:rsid w:val="00117E52"/>
    <w:rsid w:val="001227EF"/>
    <w:rsid w:val="001316C2"/>
    <w:rsid w:val="0013241F"/>
    <w:rsid w:val="00132B56"/>
    <w:rsid w:val="00144151"/>
    <w:rsid w:val="001476CF"/>
    <w:rsid w:val="00153ECE"/>
    <w:rsid w:val="0015564F"/>
    <w:rsid w:val="00157EF9"/>
    <w:rsid w:val="00166EF2"/>
    <w:rsid w:val="00181016"/>
    <w:rsid w:val="001870C1"/>
    <w:rsid w:val="00194FCE"/>
    <w:rsid w:val="001956F4"/>
    <w:rsid w:val="001962BF"/>
    <w:rsid w:val="001969D3"/>
    <w:rsid w:val="001B5A10"/>
    <w:rsid w:val="001C4477"/>
    <w:rsid w:val="001D4504"/>
    <w:rsid w:val="001E1F24"/>
    <w:rsid w:val="001E21B7"/>
    <w:rsid w:val="001F0B70"/>
    <w:rsid w:val="001F7215"/>
    <w:rsid w:val="0020014F"/>
    <w:rsid w:val="00200D16"/>
    <w:rsid w:val="00205883"/>
    <w:rsid w:val="002124A1"/>
    <w:rsid w:val="0021722C"/>
    <w:rsid w:val="00226E56"/>
    <w:rsid w:val="002312AC"/>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4055"/>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2019"/>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E4D6F"/>
    <w:rsid w:val="007F10CA"/>
    <w:rsid w:val="007F18A2"/>
    <w:rsid w:val="007F27A0"/>
    <w:rsid w:val="007F2CBC"/>
    <w:rsid w:val="007F5991"/>
    <w:rsid w:val="008067C4"/>
    <w:rsid w:val="008209A3"/>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45776"/>
    <w:rsid w:val="00960307"/>
    <w:rsid w:val="0096079E"/>
    <w:rsid w:val="009619FF"/>
    <w:rsid w:val="009761BD"/>
    <w:rsid w:val="00977B3C"/>
    <w:rsid w:val="0098055A"/>
    <w:rsid w:val="00982C60"/>
    <w:rsid w:val="009843B0"/>
    <w:rsid w:val="00991E4F"/>
    <w:rsid w:val="009C269A"/>
    <w:rsid w:val="009C609F"/>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77C08"/>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3D"/>
    <w:rsid w:val="00BA3E6A"/>
    <w:rsid w:val="00BA6EF9"/>
    <w:rsid w:val="00BB3220"/>
    <w:rsid w:val="00BB5F2C"/>
    <w:rsid w:val="00BD1E80"/>
    <w:rsid w:val="00BD7434"/>
    <w:rsid w:val="00C02430"/>
    <w:rsid w:val="00C10B72"/>
    <w:rsid w:val="00C14B29"/>
    <w:rsid w:val="00C1543B"/>
    <w:rsid w:val="00C2314E"/>
    <w:rsid w:val="00C233A8"/>
    <w:rsid w:val="00C24B1C"/>
    <w:rsid w:val="00C307A0"/>
    <w:rsid w:val="00C317AC"/>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B741B"/>
    <w:rsid w:val="00DC59A0"/>
    <w:rsid w:val="00DD26BF"/>
    <w:rsid w:val="00DD7989"/>
    <w:rsid w:val="00DE0656"/>
    <w:rsid w:val="00DE5F4B"/>
    <w:rsid w:val="00DF72A5"/>
    <w:rsid w:val="00E00F77"/>
    <w:rsid w:val="00E070F2"/>
    <w:rsid w:val="00E10161"/>
    <w:rsid w:val="00E13CCA"/>
    <w:rsid w:val="00E17E88"/>
    <w:rsid w:val="00E33F5B"/>
    <w:rsid w:val="00E34144"/>
    <w:rsid w:val="00E37890"/>
    <w:rsid w:val="00E37978"/>
    <w:rsid w:val="00E41696"/>
    <w:rsid w:val="00E53436"/>
    <w:rsid w:val="00E64700"/>
    <w:rsid w:val="00E8708A"/>
    <w:rsid w:val="00E905F2"/>
    <w:rsid w:val="00E9318E"/>
    <w:rsid w:val="00E94560"/>
    <w:rsid w:val="00EA0AC0"/>
    <w:rsid w:val="00EA499A"/>
    <w:rsid w:val="00EA7955"/>
    <w:rsid w:val="00EB21D4"/>
    <w:rsid w:val="00EB3986"/>
    <w:rsid w:val="00EB721A"/>
    <w:rsid w:val="00ED6C57"/>
    <w:rsid w:val="00ED7BBD"/>
    <w:rsid w:val="00EE7512"/>
    <w:rsid w:val="00EF0786"/>
    <w:rsid w:val="00EF2CD0"/>
    <w:rsid w:val="00EF7F1B"/>
    <w:rsid w:val="00F00893"/>
    <w:rsid w:val="00F0505F"/>
    <w:rsid w:val="00F11F50"/>
    <w:rsid w:val="00F12DF2"/>
    <w:rsid w:val="00F23D5A"/>
    <w:rsid w:val="00F35A68"/>
    <w:rsid w:val="00F46365"/>
    <w:rsid w:val="00F575D4"/>
    <w:rsid w:val="00F65CC1"/>
    <w:rsid w:val="00F65D5C"/>
    <w:rsid w:val="00F70D4A"/>
    <w:rsid w:val="00F7589D"/>
    <w:rsid w:val="00F80C67"/>
    <w:rsid w:val="00F81E03"/>
    <w:rsid w:val="00F91E69"/>
    <w:rsid w:val="00F92984"/>
    <w:rsid w:val="00F97845"/>
    <w:rsid w:val="00FA061B"/>
    <w:rsid w:val="00FA2BCA"/>
    <w:rsid w:val="00FB53A5"/>
    <w:rsid w:val="00FD5DE4"/>
    <w:rsid w:val="00FE38D4"/>
    <w:rsid w:val="00FE538F"/>
    <w:rsid w:val="00FF4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1298</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11</cp:revision>
  <cp:lastPrinted>2022-01-07T11:39:00Z</cp:lastPrinted>
  <dcterms:created xsi:type="dcterms:W3CDTF">2025-08-22T07:03:00Z</dcterms:created>
  <dcterms:modified xsi:type="dcterms:W3CDTF">2026-04-27T10:02:00Z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2025-08-18T06:22:08Z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63be0146-f0d0-48e0-ada2-1524c1c4e98c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